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46B9B" w14:textId="77777777" w:rsidR="006C0795" w:rsidRDefault="003B3695" w:rsidP="003B3695">
      <w:pPr>
        <w:pStyle w:val="TableParagraph"/>
        <w:spacing w:line="276" w:lineRule="auto"/>
        <w:ind w:left="94" w:firstLine="720"/>
        <w:jc w:val="both"/>
        <w:rPr>
          <w:b/>
          <w:color w:val="538DD3"/>
        </w:rPr>
      </w:pPr>
      <w:r w:rsidRPr="003B3695">
        <w:rPr>
          <w:b/>
          <w:noProof/>
          <w:color w:val="538DD3"/>
          <w:lang w:eastAsia="el-GR"/>
        </w:rPr>
        <w:drawing>
          <wp:anchor distT="0" distB="0" distL="114300" distR="114300" simplePos="0" relativeHeight="251659264" behindDoc="0" locked="0" layoutInCell="1" allowOverlap="1" wp14:anchorId="569893A0" wp14:editId="3664520B">
            <wp:simplePos x="0" y="0"/>
            <wp:positionH relativeFrom="margin">
              <wp:align>center</wp:align>
            </wp:positionH>
            <wp:positionV relativeFrom="paragraph">
              <wp:posOffset>-571500</wp:posOffset>
            </wp:positionV>
            <wp:extent cx="3228975" cy="434975"/>
            <wp:effectExtent l="0" t="0" r="0" b="3175"/>
            <wp:wrapNone/>
            <wp:docPr id="3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200" cy="43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20E00B" w14:textId="77777777" w:rsidR="00532CE1" w:rsidRPr="00532CE1" w:rsidRDefault="00532CE1" w:rsidP="00532CE1">
      <w:pPr>
        <w:pStyle w:val="TableParagraph"/>
        <w:spacing w:line="276" w:lineRule="auto"/>
        <w:ind w:left="94"/>
        <w:jc w:val="both"/>
        <w:rPr>
          <w:b/>
        </w:rPr>
      </w:pPr>
      <w:r w:rsidRPr="00532CE1">
        <w:rPr>
          <w:b/>
          <w:color w:val="538DD3"/>
        </w:rPr>
        <w:t>Φορείς</w:t>
      </w:r>
      <w:r>
        <w:rPr>
          <w:b/>
          <w:color w:val="538DD3"/>
        </w:rPr>
        <w:t xml:space="preserve"> </w:t>
      </w:r>
      <w:r w:rsidRPr="00532CE1">
        <w:rPr>
          <w:b/>
          <w:color w:val="538DD3"/>
        </w:rPr>
        <w:t>και</w:t>
      </w:r>
      <w:r>
        <w:rPr>
          <w:b/>
          <w:color w:val="538DD3"/>
        </w:rPr>
        <w:t xml:space="preserve"> άλλες </w:t>
      </w:r>
      <w:r w:rsidRPr="00532CE1">
        <w:rPr>
          <w:b/>
          <w:color w:val="538DD3"/>
        </w:rPr>
        <w:t>συνεργασίες</w:t>
      </w:r>
      <w:r>
        <w:rPr>
          <w:b/>
          <w:color w:val="538DD3"/>
        </w:rPr>
        <w:t xml:space="preserve"> </w:t>
      </w:r>
      <w:r w:rsidRPr="00532CE1">
        <w:rPr>
          <w:b/>
          <w:color w:val="538DD3"/>
        </w:rPr>
        <w:t>που</w:t>
      </w:r>
      <w:r>
        <w:rPr>
          <w:b/>
          <w:color w:val="538DD3"/>
        </w:rPr>
        <w:t xml:space="preserve"> </w:t>
      </w:r>
      <w:r w:rsidRPr="00532CE1">
        <w:rPr>
          <w:b/>
          <w:color w:val="538DD3"/>
        </w:rPr>
        <w:t>θα</w:t>
      </w:r>
      <w:r>
        <w:rPr>
          <w:b/>
          <w:color w:val="538DD3"/>
        </w:rPr>
        <w:t xml:space="preserve"> </w:t>
      </w:r>
      <w:r w:rsidRPr="00532CE1">
        <w:rPr>
          <w:b/>
          <w:color w:val="538DD3"/>
        </w:rPr>
        <w:t>εμπλουτίσουν</w:t>
      </w:r>
      <w:r>
        <w:rPr>
          <w:b/>
          <w:color w:val="538DD3"/>
        </w:rPr>
        <w:t xml:space="preserve"> </w:t>
      </w:r>
      <w:r w:rsidRPr="00532CE1">
        <w:rPr>
          <w:b/>
          <w:color w:val="538DD3"/>
        </w:rPr>
        <w:t>το</w:t>
      </w:r>
      <w:r>
        <w:rPr>
          <w:b/>
          <w:color w:val="538DD3"/>
        </w:rPr>
        <w:t xml:space="preserve"> </w:t>
      </w:r>
      <w:r w:rsidRPr="00532CE1">
        <w:rPr>
          <w:b/>
          <w:color w:val="538DD3"/>
        </w:rPr>
        <w:t>πρόγραμμά</w:t>
      </w:r>
      <w:r>
        <w:rPr>
          <w:b/>
          <w:color w:val="538DD3"/>
        </w:rPr>
        <w:t xml:space="preserve"> </w:t>
      </w:r>
      <w:r w:rsidRPr="00532CE1">
        <w:rPr>
          <w:b/>
          <w:color w:val="538DD3"/>
          <w:spacing w:val="-5"/>
        </w:rPr>
        <w:t>μας</w:t>
      </w:r>
    </w:p>
    <w:p w14:paraId="043FCB75" w14:textId="77777777" w:rsidR="00532CE1" w:rsidRDefault="00532CE1" w:rsidP="00532CE1">
      <w:pPr>
        <w:pStyle w:val="TableParagraph"/>
        <w:spacing w:before="43" w:line="276" w:lineRule="auto"/>
        <w:ind w:right="38"/>
        <w:jc w:val="both"/>
      </w:pPr>
    </w:p>
    <w:p w14:paraId="1E6D0998" w14:textId="77777777" w:rsidR="00532CE1" w:rsidRPr="00532CE1" w:rsidRDefault="00532CE1" w:rsidP="00532CE1">
      <w:pPr>
        <w:pStyle w:val="TableParagraph"/>
        <w:spacing w:before="43" w:line="276" w:lineRule="auto"/>
        <w:ind w:right="38"/>
        <w:jc w:val="both"/>
      </w:pPr>
      <w:r w:rsidRPr="00532CE1">
        <w:t>Προτείνεται η συνεργασία με τοπικού</w:t>
      </w:r>
      <w:r w:rsidR="000E02E0">
        <w:t>ς</w:t>
      </w:r>
      <w:r w:rsidRPr="00532CE1">
        <w:t xml:space="preserve"> φορείς π.χ. Δήμος προκειμένου να γίνει διάχυση του προγράμματος.</w:t>
      </w:r>
    </w:p>
    <w:p w14:paraId="5815C7A3" w14:textId="2643334B" w:rsidR="00D64F0C" w:rsidRPr="00532CE1" w:rsidRDefault="00532CE1" w:rsidP="00532CE1">
      <w:pPr>
        <w:jc w:val="both"/>
      </w:pPr>
      <w:r w:rsidRPr="00532CE1">
        <w:t xml:space="preserve">Επίσης, προτείνεται συνεργασία με </w:t>
      </w:r>
      <w:r w:rsidR="008E609C">
        <w:t>τ</w:t>
      </w:r>
      <w:r>
        <w:t xml:space="preserve">αξιδιωτικό </w:t>
      </w:r>
      <w:r w:rsidR="008E609C">
        <w:t>γ</w:t>
      </w:r>
      <w:r>
        <w:t xml:space="preserve">ραφείο της περιοχής </w:t>
      </w:r>
      <w:r w:rsidRPr="00532CE1">
        <w:t>προκειμένου</w:t>
      </w:r>
      <w:r>
        <w:t xml:space="preserve"> </w:t>
      </w:r>
      <w:r w:rsidRPr="00532CE1">
        <w:t>οι</w:t>
      </w:r>
      <w:r>
        <w:t xml:space="preserve"> </w:t>
      </w:r>
      <w:r w:rsidRPr="00532CE1">
        <w:t>μαθητές</w:t>
      </w:r>
      <w:r>
        <w:t xml:space="preserve">/τριες </w:t>
      </w:r>
      <w:r w:rsidRPr="00532CE1">
        <w:t>να</w:t>
      </w:r>
      <w:r>
        <w:t xml:space="preserve"> </w:t>
      </w:r>
      <w:r w:rsidRPr="00532CE1">
        <w:t>επικοινωνήσουν</w:t>
      </w:r>
      <w:r>
        <w:t xml:space="preserve"> </w:t>
      </w:r>
      <w:r w:rsidRPr="00532CE1">
        <w:t>και</w:t>
      </w:r>
      <w:r>
        <w:t xml:space="preserve"> </w:t>
      </w:r>
      <w:r w:rsidRPr="00532CE1">
        <w:t>να</w:t>
      </w:r>
      <w:r>
        <w:t xml:space="preserve"> </w:t>
      </w:r>
      <w:r w:rsidRPr="00532CE1">
        <w:t>ενημερωθούν</w:t>
      </w:r>
      <w:r>
        <w:t xml:space="preserve"> </w:t>
      </w:r>
      <w:r w:rsidRPr="00532CE1">
        <w:t>περισσότερο</w:t>
      </w:r>
      <w:r>
        <w:t xml:space="preserve"> </w:t>
      </w:r>
      <w:r w:rsidRPr="00532CE1">
        <w:t>για το αντικείμενο μιας τέτοιας επιχείρησης.</w:t>
      </w:r>
    </w:p>
    <w:sectPr w:rsidR="00D64F0C" w:rsidRPr="00532CE1" w:rsidSect="008E7F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E6EDB" w14:textId="77777777" w:rsidR="000578DD" w:rsidRDefault="000578DD" w:rsidP="003B3695">
      <w:pPr>
        <w:spacing w:after="0" w:line="240" w:lineRule="auto"/>
      </w:pPr>
      <w:r>
        <w:separator/>
      </w:r>
    </w:p>
  </w:endnote>
  <w:endnote w:type="continuationSeparator" w:id="0">
    <w:p w14:paraId="17B748FC" w14:textId="77777777" w:rsidR="000578DD" w:rsidRDefault="000578DD" w:rsidP="003B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866A" w14:textId="77777777" w:rsidR="003B3695" w:rsidRDefault="003B369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4477E" w14:textId="77777777" w:rsidR="003B3695" w:rsidRDefault="003B3695" w:rsidP="003B3695">
    <w:pPr>
      <w:pStyle w:val="a4"/>
      <w:jc w:val="center"/>
    </w:pPr>
    <w:r w:rsidRPr="003B3695">
      <w:rPr>
        <w:noProof/>
      </w:rPr>
      <w:drawing>
        <wp:inline distT="0" distB="0" distL="0" distR="0" wp14:anchorId="7F00147D" wp14:editId="411EFDBD">
          <wp:extent cx="4381500" cy="596265"/>
          <wp:effectExtent l="19050" t="0" r="0" b="0"/>
          <wp:docPr id="4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2EBB" w14:textId="77777777" w:rsidR="003B3695" w:rsidRDefault="003B369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C3F92" w14:textId="77777777" w:rsidR="000578DD" w:rsidRDefault="000578DD" w:rsidP="003B3695">
      <w:pPr>
        <w:spacing w:after="0" w:line="240" w:lineRule="auto"/>
      </w:pPr>
      <w:r>
        <w:separator/>
      </w:r>
    </w:p>
  </w:footnote>
  <w:footnote w:type="continuationSeparator" w:id="0">
    <w:p w14:paraId="5998D8E0" w14:textId="77777777" w:rsidR="000578DD" w:rsidRDefault="000578DD" w:rsidP="003B3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9B6" w14:textId="77777777" w:rsidR="003B3695" w:rsidRDefault="003B369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ED383" w14:textId="77777777" w:rsidR="003B3695" w:rsidRDefault="003B369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691B" w14:textId="77777777" w:rsidR="003B3695" w:rsidRDefault="003B36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CE1"/>
    <w:rsid w:val="000578DD"/>
    <w:rsid w:val="000E02E0"/>
    <w:rsid w:val="001218A5"/>
    <w:rsid w:val="00325E58"/>
    <w:rsid w:val="003B3695"/>
    <w:rsid w:val="00532CE1"/>
    <w:rsid w:val="006C0795"/>
    <w:rsid w:val="008E609C"/>
    <w:rsid w:val="008E7F60"/>
    <w:rsid w:val="00D6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A909E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7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32CE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3B36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B3695"/>
  </w:style>
  <w:style w:type="paragraph" w:styleId="a4">
    <w:name w:val="footer"/>
    <w:basedOn w:val="a"/>
    <w:link w:val="Char0"/>
    <w:uiPriority w:val="99"/>
    <w:semiHidden/>
    <w:unhideWhenUsed/>
    <w:rsid w:val="003B36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B3695"/>
  </w:style>
  <w:style w:type="paragraph" w:styleId="a5">
    <w:name w:val="Balloon Text"/>
    <w:basedOn w:val="a"/>
    <w:link w:val="Char1"/>
    <w:uiPriority w:val="99"/>
    <w:semiHidden/>
    <w:unhideWhenUsed/>
    <w:rsid w:val="003B36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B36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305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Παυλίνα Χαραλαμπίδου</cp:lastModifiedBy>
  <cp:revision>6</cp:revision>
  <dcterms:created xsi:type="dcterms:W3CDTF">2025-07-24T12:27:00Z</dcterms:created>
  <dcterms:modified xsi:type="dcterms:W3CDTF">2025-09-22T11:50:00Z</dcterms:modified>
</cp:coreProperties>
</file>